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1192B"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985867-68/2026</w:t>
      </w:r>
      <w:bookmarkStart w:id="0" w:name="_GoBack"/>
      <w:bookmarkEnd w:id="0"/>
    </w:p>
    <w:p w14:paraId="69CC5507">
      <w:pPr>
        <w:rPr>
          <w:rFonts w:hint="default" w:ascii="Azo Sans Md" w:hAnsi="Azo Sans Md" w:cstheme="minorHAnsi"/>
          <w:b/>
          <w:szCs w:val="24"/>
          <w:highlight w:val="yellow"/>
          <w:lang w:val="pt-BR"/>
        </w:rPr>
      </w:pP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ID INTERNO: 90.062/2026</w:t>
      </w:r>
    </w:p>
    <w:p w14:paraId="63049EAF"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PROCESSO ADMINISTRATIVO Nº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4.048/2026</w:t>
      </w:r>
    </w:p>
    <w:p w14:paraId="600E3948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5FC5090F">
      <w:pPr>
        <w:rPr>
          <w:rFonts w:ascii="Azo Sans Lt" w:hAnsi="Azo Sans Lt" w:cstheme="minorHAnsi"/>
          <w:bCs/>
          <w:szCs w:val="24"/>
          <w:highlight w:val="none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46A3B7CB">
      <w:pPr>
        <w:tabs>
          <w:tab w:val="left" w:pos="1200"/>
        </w:tabs>
        <w:ind w:left="0" w:firstLine="0"/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hint="default" w:ascii="Azo Sans Md" w:hAnsi="Azo Sans Md" w:cstheme="minorHAnsi"/>
          <w:b/>
          <w:szCs w:val="24"/>
          <w:rtl w:val="0"/>
          <w:lang w:val="pt-BR"/>
        </w:rPr>
        <w:t>Contratação de empresa especializada para o fornecimento de EQUIPAMENTOS AUDIOVISUAIS E ELETRÔNICOS, para atender as necessidades da Secretaria de Saúde.</w:t>
      </w:r>
    </w:p>
    <w:p w14:paraId="01B2FFD2">
      <w:pPr>
        <w:ind w:left="0" w:firstLine="0"/>
        <w:rPr>
          <w:rFonts w:ascii="Azo Sans Md" w:hAnsi="Azo Sans Md"/>
          <w:sz w:val="22"/>
          <w:szCs w:val="22"/>
        </w:rPr>
      </w:pPr>
    </w:p>
    <w:p w14:paraId="4D7D01CE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16551D8E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6741D1BB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2E3A333B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3284DDED">
      <w:pPr>
        <w:rPr>
          <w:rFonts w:ascii="Azo Sans Lt" w:hAnsi="Azo Sans Lt" w:cstheme="minorHAnsi"/>
          <w:b/>
          <w:sz w:val="22"/>
        </w:rPr>
      </w:pPr>
    </w:p>
    <w:p w14:paraId="66F76B8A">
      <w:pPr>
        <w:rPr>
          <w:rFonts w:ascii="Azo Sans Lt" w:hAnsi="Azo Sans Lt" w:cstheme="minorHAnsi"/>
          <w:b/>
          <w:sz w:val="22"/>
        </w:rPr>
      </w:pPr>
    </w:p>
    <w:p w14:paraId="2A6C56D1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highlight w:val="none"/>
          <w:lang w:val="pt-BR"/>
        </w:rPr>
        <w:t>68/2026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hint="default" w:ascii="Azo Sans Md" w:hAnsi="Azo Sans Md" w:cstheme="minorHAnsi"/>
          <w:b/>
          <w:szCs w:val="24"/>
          <w:rtl w:val="0"/>
          <w:lang w:val="pt-BR"/>
        </w:rPr>
        <w:t>contratação de empresa especializada para o fornecimento de EQUIPAMENTOS AUDIOVISUAIS E ELETRÔNICOS, para atender as necessidades da Secretaria de Saúde</w:t>
      </w:r>
      <w:r>
        <w:rPr>
          <w:rFonts w:hint="default" w:ascii="Azo Sans Md" w:hAnsi="Azo Sans Md" w:cstheme="minorHAnsi"/>
          <w:b/>
          <w:szCs w:val="24"/>
          <w:rtl w:val="0"/>
          <w:lang w:val="pt-BR" w:eastAsia="pt-BR"/>
        </w:rPr>
        <w:t>,</w:t>
      </w:r>
      <w:r>
        <w:rPr>
          <w:rFonts w:hint="default" w:ascii="Azo Sans Lt" w:hAnsi="Azo Sans Lt" w:cstheme="minorHAnsi"/>
          <w:b/>
          <w:bCs/>
          <w:sz w:val="22"/>
          <w:szCs w:val="22"/>
          <w:highlight w:val="none"/>
          <w:lang w:val="en-US" w:eastAsia="pt-BR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conforme segue:</w:t>
      </w:r>
    </w:p>
    <w:p w14:paraId="25378D91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0731F1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B593331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69CDC5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6B421C8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67106A1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D0DE2E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0A9BA09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27403EF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2AF45681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239C95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1098A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C867D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49F35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D0B2A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5BC83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37B46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B01D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281A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0E8353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0376E59F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2705430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2A3E7D18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40114964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7538E38F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5CB6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60CFAAF1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2464812C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20F352C3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64A49348">
      <w:pPr>
        <w:rPr>
          <w:rFonts w:ascii="Azo Sans Lt" w:hAnsi="Azo Sans Lt" w:cstheme="minorHAnsi"/>
          <w:sz w:val="22"/>
        </w:rPr>
      </w:pPr>
    </w:p>
    <w:p w14:paraId="3574D109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3A54C81A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0B852F77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49553D01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4EB14EF0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161A362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51E21D71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58E1A00A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6D9F1B20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E42E8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0C8B22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57D7C03"/>
    <w:rsid w:val="11152F64"/>
    <w:rsid w:val="26EA4E01"/>
    <w:rsid w:val="3646691F"/>
    <w:rsid w:val="437853C0"/>
    <w:rsid w:val="4628092F"/>
    <w:rsid w:val="54766C54"/>
    <w:rsid w:val="5B075D23"/>
    <w:rsid w:val="648B17DE"/>
    <w:rsid w:val="6596295A"/>
    <w:rsid w:val="65FD70A3"/>
    <w:rsid w:val="6AE3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1423</Characters>
  <Lines>12</Lines>
  <Paragraphs>3</Paragraphs>
  <TotalTime>2</TotalTime>
  <ScaleCrop>false</ScaleCrop>
  <LinksUpToDate>false</LinksUpToDate>
  <CharactersWithSpaces>1597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monique.guimaraes</cp:lastModifiedBy>
  <cp:lastPrinted>2025-02-21T19:01:00Z</cp:lastPrinted>
  <dcterms:modified xsi:type="dcterms:W3CDTF">2026-09-11T17:55:09Z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C4707E1F09734758B456DB6542C2EF3F</vt:lpwstr>
  </property>
</Properties>
</file>